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2A" w:rsidRPr="00506F34" w:rsidRDefault="004D49E0" w:rsidP="00506F3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="0043142A" w:rsidRPr="00506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317" w:rsidRPr="00506F3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6B68FC" w:rsidRPr="00506F34" w:rsidRDefault="00B87317" w:rsidP="00994AC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34">
        <w:rPr>
          <w:rFonts w:ascii="Times New Roman" w:eastAsia="Times New Roman" w:hAnsi="Times New Roman"/>
          <w:sz w:val="24"/>
          <w:szCs w:val="24"/>
          <w:lang w:eastAsia="ru-RU"/>
        </w:rPr>
        <w:t>Главы городского округа Лобня</w:t>
      </w:r>
    </w:p>
    <w:p w:rsidR="0043142A" w:rsidRPr="00506F34" w:rsidRDefault="00B87317" w:rsidP="00FF141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34">
        <w:rPr>
          <w:rFonts w:ascii="Times New Roman" w:eastAsia="Times New Roman" w:hAnsi="Times New Roman"/>
          <w:sz w:val="24"/>
          <w:szCs w:val="24"/>
          <w:lang w:eastAsia="ru-RU"/>
        </w:rPr>
        <w:t>от _______________ № _______</w:t>
      </w:r>
      <w:r w:rsidR="0043142A" w:rsidRPr="00506F3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3142A" w:rsidRPr="002D2ABE" w:rsidRDefault="002D2ABE" w:rsidP="0043142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</w:t>
      </w:r>
      <w:r w:rsidR="0043142A" w:rsidRPr="002D2ABE">
        <w:rPr>
          <w:rFonts w:ascii="Times New Roman" w:hAnsi="Times New Roman"/>
          <w:sz w:val="24"/>
          <w:szCs w:val="24"/>
        </w:rPr>
        <w:t>ь</w:t>
      </w:r>
    </w:p>
    <w:p w:rsidR="0043142A" w:rsidRPr="002D2ABE" w:rsidRDefault="0043142A" w:rsidP="0043142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F34">
        <w:rPr>
          <w:rFonts w:ascii="Times New Roman" w:hAnsi="Times New Roman"/>
          <w:b/>
          <w:sz w:val="24"/>
          <w:szCs w:val="24"/>
        </w:rPr>
        <w:t xml:space="preserve"> </w:t>
      </w:r>
      <w:r w:rsidRPr="002D2ABE">
        <w:rPr>
          <w:rFonts w:ascii="Times New Roman" w:hAnsi="Times New Roman"/>
          <w:color w:val="000000"/>
          <w:sz w:val="24"/>
          <w:szCs w:val="24"/>
        </w:rPr>
        <w:t xml:space="preserve">обязательных работ и услуг по содержанию и ремонту общего имущества собственников помещений, в многоквартирном доме по адресу: </w:t>
      </w:r>
    </w:p>
    <w:p w:rsidR="0043142A" w:rsidRPr="002D2ABE" w:rsidRDefault="0043142A" w:rsidP="0043142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ABE">
        <w:rPr>
          <w:rFonts w:ascii="Times New Roman" w:hAnsi="Times New Roman"/>
          <w:color w:val="000000"/>
          <w:sz w:val="24"/>
          <w:szCs w:val="24"/>
        </w:rPr>
        <w:t xml:space="preserve">Московская область, г. Лобня, ул. </w:t>
      </w:r>
      <w:r w:rsidR="004D49E0">
        <w:rPr>
          <w:rFonts w:ascii="Times New Roman" w:hAnsi="Times New Roman"/>
          <w:color w:val="000000"/>
          <w:sz w:val="24"/>
          <w:szCs w:val="24"/>
        </w:rPr>
        <w:t>Батарейная</w:t>
      </w:r>
      <w:r w:rsidRPr="002D2ABE">
        <w:rPr>
          <w:rFonts w:ascii="Times New Roman" w:hAnsi="Times New Roman"/>
          <w:color w:val="000000"/>
          <w:sz w:val="24"/>
          <w:szCs w:val="24"/>
        </w:rPr>
        <w:t xml:space="preserve">, дом </w:t>
      </w:r>
      <w:r w:rsidR="004D49E0">
        <w:rPr>
          <w:rFonts w:ascii="Times New Roman" w:hAnsi="Times New Roman"/>
          <w:color w:val="000000"/>
          <w:sz w:val="24"/>
          <w:szCs w:val="24"/>
        </w:rPr>
        <w:t>5</w:t>
      </w:r>
      <w:r w:rsidR="00F271B2" w:rsidRPr="002D2AB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271B2" w:rsidRPr="002D2AB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F271B2" w:rsidRPr="002D2ABE">
        <w:rPr>
          <w:rFonts w:ascii="Times New Roman" w:hAnsi="Times New Roman"/>
          <w:color w:val="000000"/>
          <w:sz w:val="24"/>
          <w:szCs w:val="24"/>
        </w:rPr>
        <w:t>=</w:t>
      </w:r>
      <w:r w:rsidR="004D49E0">
        <w:rPr>
          <w:rFonts w:ascii="Times New Roman" w:hAnsi="Times New Roman"/>
          <w:color w:val="000000"/>
          <w:sz w:val="24"/>
          <w:szCs w:val="24"/>
        </w:rPr>
        <w:t>225,3</w:t>
      </w:r>
      <w:r w:rsidR="00B87317" w:rsidRPr="002D2ABE">
        <w:rPr>
          <w:rFonts w:ascii="Times New Roman" w:hAnsi="Times New Roman"/>
          <w:color w:val="000000"/>
          <w:sz w:val="24"/>
          <w:szCs w:val="24"/>
        </w:rPr>
        <w:t xml:space="preserve"> м2)</w:t>
      </w:r>
    </w:p>
    <w:p w:rsidR="00207878" w:rsidRPr="00506F34" w:rsidRDefault="00207878" w:rsidP="0043142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4962"/>
        <w:gridCol w:w="1996"/>
        <w:gridCol w:w="1973"/>
        <w:gridCol w:w="1559"/>
      </w:tblGrid>
      <w:tr w:rsidR="00207878" w:rsidRPr="00506F34" w:rsidTr="00207878">
        <w:trPr>
          <w:trHeight w:val="94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Годовая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 на 1кв.м общ. Площади</w:t>
            </w:r>
          </w:p>
        </w:tc>
      </w:tr>
      <w:tr w:rsidR="00207878" w:rsidRPr="00506F34" w:rsidTr="00207878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</w:t>
            </w:r>
            <w:r w:rsid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(рублей в месяц)</w:t>
            </w:r>
          </w:p>
        </w:tc>
      </w:tr>
      <w:tr w:rsidR="00207878" w:rsidRPr="00506F34" w:rsidTr="00207878">
        <w:trPr>
          <w:trHeight w:val="1635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</w:t>
            </w:r>
            <w:r w:rsidR="00B87317"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ции этого дома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4D49E0" w:rsidP="0088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8 245,98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B87317" w:rsidP="0020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3,05</w:t>
            </w:r>
          </w:p>
        </w:tc>
      </w:tr>
      <w:tr w:rsidR="00207878" w:rsidRPr="00506F34" w:rsidTr="0020787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Побелка деревьев (12 шт.)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07878" w:rsidRPr="00506F34" w:rsidTr="0020787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Покос травы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раз в летний период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7878" w:rsidRPr="00506F34" w:rsidTr="00207878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Подметание свежевыпавшего снега на асфальтированной придомовой территории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сутки в дни снегопада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7878" w:rsidRPr="00506F34" w:rsidTr="0020787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Посыпка песком во время гололеда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сутки во время гололеда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7878" w:rsidRPr="00506F34" w:rsidTr="00207878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Очистка придомовой территории от наледи и льда (в том числе сметание снега со ступенек и площадок);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сутки в дни снегопада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7878" w:rsidRPr="00506F34" w:rsidTr="0020787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газонов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AF4A0C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7878" w:rsidRPr="00506F34" w:rsidTr="0020787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Подметание территории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теплый период 1 раз в сутки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7878" w:rsidRPr="00506F34" w:rsidTr="0020787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Поливка газонов, зеленых насаждений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теплый период, по мере необходимости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7878" w:rsidRPr="00506F34" w:rsidTr="00207878">
        <w:trPr>
          <w:trHeight w:val="2805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оборудования и систем инженерно-технического обеспечения, входящих в состав общего имущества в многоква</w:t>
            </w:r>
            <w:r w:rsidR="00B87317"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ртирном доме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C9" w:rsidRPr="002D2ABE" w:rsidRDefault="004D49E0" w:rsidP="0020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14 707,58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2D2ABE" w:rsidRDefault="00B87317" w:rsidP="0088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5,44</w:t>
            </w:r>
          </w:p>
        </w:tc>
      </w:tr>
      <w:tr w:rsidR="00207878" w:rsidRPr="00506F34" w:rsidTr="00207878">
        <w:trPr>
          <w:trHeight w:val="315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Работы, выполняемые при подготовке к осенне-зимнему периоду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07878" w:rsidRPr="00506F34" w:rsidTr="002D2ABE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B87317" w:rsidP="00B87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Аварийное обслуживание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F71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4D49E0" w:rsidP="0088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3 109,14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B87317" w:rsidP="0020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207878" w:rsidRPr="00506F34" w:rsidTr="002D2ABE">
        <w:trPr>
          <w:trHeight w:val="19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</w:t>
            </w:r>
            <w:r w:rsidR="00B87317"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выполнения заявок населения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78" w:rsidRPr="00506F34" w:rsidTr="00207878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B87317"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общего имущества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207878" w:rsidP="0020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выявления повреждений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4D49E0" w:rsidP="0088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8 651,52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78" w:rsidRPr="00506F34" w:rsidRDefault="00B87317" w:rsidP="0020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F71826" w:rsidRPr="00506F34" w:rsidTr="00A51EAE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6" w:rsidRPr="002D2ABE" w:rsidRDefault="00F71826" w:rsidP="00F718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6" w:rsidRPr="00506F34" w:rsidRDefault="00F71826" w:rsidP="00F71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6" w:rsidRPr="002D2ABE" w:rsidRDefault="004D49E0" w:rsidP="00F7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6" w:rsidRPr="002D2ABE" w:rsidRDefault="00F71826" w:rsidP="00B87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B87317"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1826" w:rsidRPr="00506F34" w:rsidTr="0020787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26" w:rsidRPr="002D2ABE" w:rsidRDefault="00506F34" w:rsidP="00506F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Уборка контейнерной площадки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26" w:rsidRPr="002D2ABE" w:rsidRDefault="00F71826" w:rsidP="00F718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26" w:rsidRPr="002D2ABE" w:rsidRDefault="004D49E0" w:rsidP="00F7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1 027,37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26" w:rsidRPr="002D2ABE" w:rsidRDefault="00506F34" w:rsidP="00F7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F71826" w:rsidRPr="00506F34" w:rsidTr="0020787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26" w:rsidRPr="002D2ABE" w:rsidRDefault="00F71826" w:rsidP="00F718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Управленческие услуги с учетом содержания РКЦ</w:t>
            </w:r>
            <w:r w:rsidR="00506F34"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паспортного стола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26" w:rsidRPr="002D2ABE" w:rsidRDefault="00F71826" w:rsidP="00F718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26" w:rsidRPr="002D2ABE" w:rsidRDefault="004D49E0" w:rsidP="00F7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10 787,36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26" w:rsidRPr="002D2ABE" w:rsidRDefault="00506F34" w:rsidP="00F7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506F34" w:rsidRPr="00506F34" w:rsidTr="0020787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34" w:rsidRPr="002D2ABE" w:rsidRDefault="00506F34" w:rsidP="00F718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МосОблЕИРЦ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34" w:rsidRPr="002D2ABE" w:rsidRDefault="00506F34" w:rsidP="00F718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34" w:rsidRPr="002D2ABE" w:rsidRDefault="004D49E0" w:rsidP="00F7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2 541,38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34" w:rsidRPr="002D2ABE" w:rsidRDefault="00506F34" w:rsidP="00F7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F71826" w:rsidRPr="00506F34" w:rsidTr="002D2ABE">
        <w:trPr>
          <w:trHeight w:val="591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E9" w:rsidRPr="00506F34" w:rsidRDefault="00FB3FE9" w:rsidP="00FB3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1826" w:rsidRPr="002D2ABE" w:rsidRDefault="00F71826" w:rsidP="00FB3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E9" w:rsidRPr="00506F34" w:rsidRDefault="00FB3FE9" w:rsidP="00506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1826" w:rsidRPr="002D2ABE" w:rsidRDefault="004D49E0" w:rsidP="00F7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49 286,63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26" w:rsidRPr="002D2ABE" w:rsidRDefault="00506F34" w:rsidP="00506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18,23</w:t>
            </w:r>
            <w:r w:rsidR="00F71826" w:rsidRPr="002D2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07878" w:rsidRPr="00506F34" w:rsidRDefault="00207878" w:rsidP="0020787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6C7D53" w:rsidRPr="002D2ABE" w:rsidRDefault="006C7D53" w:rsidP="006C7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ABE">
        <w:rPr>
          <w:rFonts w:ascii="Times New Roman" w:hAnsi="Times New Roman"/>
          <w:color w:val="000000"/>
          <w:sz w:val="24"/>
          <w:szCs w:val="24"/>
        </w:rPr>
        <w:t>Качество выполнения работ должно соответствовать:</w:t>
      </w:r>
    </w:p>
    <w:p w:rsidR="006C7D53" w:rsidRPr="00506F34" w:rsidRDefault="006C7D53" w:rsidP="006C7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6F34">
        <w:rPr>
          <w:rFonts w:ascii="Times New Roman" w:hAnsi="Times New Roman"/>
          <w:color w:val="000000"/>
          <w:sz w:val="24"/>
          <w:szCs w:val="24"/>
        </w:rPr>
        <w:t>Постановление Госстроя РФ от 27.09.2003 №170                                                                                                                                    Свод правил СП 50.13330.2012 ""СНиП 23-02-2003. Тепловая защита зданий"" (утв. приказом Министерства регионального развития РФ от 30 июня 2012 г. N 265)</w:t>
      </w:r>
    </w:p>
    <w:p w:rsidR="006C7D53" w:rsidRPr="00506F34" w:rsidRDefault="006C7D53" w:rsidP="006C7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6F34">
        <w:rPr>
          <w:rFonts w:ascii="Times New Roman" w:hAnsi="Times New Roman"/>
          <w:color w:val="000000"/>
          <w:sz w:val="24"/>
          <w:szCs w:val="24"/>
        </w:rPr>
        <w:t xml:space="preserve">ГОСТ 30494 ""Здания жилые и общественные. Параметры микроклимата в помещениях"" </w:t>
      </w:r>
    </w:p>
    <w:p w:rsidR="006C7D53" w:rsidRPr="00506F34" w:rsidRDefault="006C7D53" w:rsidP="006C7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6F34">
        <w:rPr>
          <w:rFonts w:ascii="Times New Roman" w:hAnsi="Times New Roman"/>
          <w:color w:val="000000"/>
          <w:sz w:val="24"/>
          <w:szCs w:val="24"/>
        </w:rPr>
        <w:t>СанПиН 2.1.2.1002-00 ""Санитарно-эпидемиологические требования к жилым зданиям и помещениям""</w:t>
      </w:r>
    </w:p>
    <w:p w:rsidR="006C7D53" w:rsidRPr="00506F34" w:rsidRDefault="006C7D53" w:rsidP="006C7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6F34">
        <w:rPr>
          <w:rFonts w:ascii="Times New Roman" w:hAnsi="Times New Roman"/>
          <w:color w:val="000000"/>
          <w:sz w:val="24"/>
          <w:szCs w:val="24"/>
        </w:rPr>
        <w:t xml:space="preserve">СанПиН 2.1.2.2645-10 ""Санитарно-эпидемиологические требования к условиям проживания в жилых зданиях и помещениях"" </w:t>
      </w:r>
    </w:p>
    <w:p w:rsidR="006C7D53" w:rsidRPr="00506F34" w:rsidRDefault="006C7D53" w:rsidP="006C7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6F34">
        <w:rPr>
          <w:rFonts w:ascii="Times New Roman" w:hAnsi="Times New Roman"/>
          <w:color w:val="000000"/>
          <w:sz w:val="24"/>
          <w:szCs w:val="24"/>
        </w:rPr>
        <w:t>СНиП 3.04.01-87 ""Методическое пособие по содержанию и ремонту жилищного фонда. МДК 2-04.2004""</w:t>
      </w:r>
    </w:p>
    <w:p w:rsidR="006C7D53" w:rsidRPr="00506F34" w:rsidRDefault="00506F34" w:rsidP="006C7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6F34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="006C7D53" w:rsidRPr="00506F34">
        <w:rPr>
          <w:rFonts w:ascii="Times New Roman" w:hAnsi="Times New Roman"/>
          <w:color w:val="000000"/>
          <w:sz w:val="24"/>
          <w:szCs w:val="24"/>
        </w:rPr>
        <w:t>от 30 декабря 2009 года N 384-ФЗ ""Технический регламент о безопасности зданий и сооружений",</w:t>
      </w:r>
    </w:p>
    <w:p w:rsidR="006C7D53" w:rsidRPr="00506F34" w:rsidRDefault="006C7D53" w:rsidP="006C7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6F34">
        <w:rPr>
          <w:rFonts w:ascii="Times New Roman" w:hAnsi="Times New Roman"/>
          <w:color w:val="000000"/>
          <w:sz w:val="24"/>
          <w:szCs w:val="24"/>
        </w:rPr>
        <w:t>Прочим действующим нормативным актам РФ</w:t>
      </w:r>
    </w:p>
    <w:p w:rsidR="00207878" w:rsidRPr="00506F34" w:rsidRDefault="00207878" w:rsidP="0043142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7878" w:rsidRDefault="00207878" w:rsidP="0043142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65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3142A" w:rsidTr="00506F34">
        <w:trPr>
          <w:trHeight w:val="540"/>
        </w:trPr>
        <w:tc>
          <w:tcPr>
            <w:tcW w:w="10065" w:type="dxa"/>
          </w:tcPr>
          <w:p w:rsidR="0043142A" w:rsidRDefault="0043142A" w:rsidP="00506F34">
            <w:pPr>
              <w:spacing w:after="0" w:line="240" w:lineRule="auto"/>
              <w:ind w:left="39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142A" w:rsidTr="00506F34">
        <w:trPr>
          <w:trHeight w:val="450"/>
        </w:trPr>
        <w:tc>
          <w:tcPr>
            <w:tcW w:w="10065" w:type="dxa"/>
          </w:tcPr>
          <w:p w:rsidR="0043142A" w:rsidRDefault="004314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142A" w:rsidTr="00207878">
        <w:trPr>
          <w:trHeight w:val="525"/>
        </w:trPr>
        <w:tc>
          <w:tcPr>
            <w:tcW w:w="10065" w:type="dxa"/>
          </w:tcPr>
          <w:p w:rsidR="0043142A" w:rsidRDefault="004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24D" w:rsidRDefault="0013324D" w:rsidP="00F71826">
      <w:pPr>
        <w:autoSpaceDE w:val="0"/>
        <w:autoSpaceDN w:val="0"/>
        <w:adjustRightInd w:val="0"/>
        <w:outlineLvl w:val="0"/>
      </w:pPr>
    </w:p>
    <w:sectPr w:rsidR="0013324D" w:rsidSect="002078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3EAF"/>
    <w:multiLevelType w:val="hybridMultilevel"/>
    <w:tmpl w:val="CECAB6E0"/>
    <w:lvl w:ilvl="0" w:tplc="5100F3E0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A"/>
    <w:rsid w:val="000C3D90"/>
    <w:rsid w:val="0013324D"/>
    <w:rsid w:val="00176D85"/>
    <w:rsid w:val="00207878"/>
    <w:rsid w:val="00211A41"/>
    <w:rsid w:val="002D2ABE"/>
    <w:rsid w:val="003168F8"/>
    <w:rsid w:val="00405AF2"/>
    <w:rsid w:val="0043142A"/>
    <w:rsid w:val="004D49E0"/>
    <w:rsid w:val="00506F34"/>
    <w:rsid w:val="006B68FC"/>
    <w:rsid w:val="006C7D53"/>
    <w:rsid w:val="00882CDF"/>
    <w:rsid w:val="00994AC7"/>
    <w:rsid w:val="009B33C9"/>
    <w:rsid w:val="00A81C3E"/>
    <w:rsid w:val="00AF4A0C"/>
    <w:rsid w:val="00B87317"/>
    <w:rsid w:val="00BE76BB"/>
    <w:rsid w:val="00D93925"/>
    <w:rsid w:val="00EA696C"/>
    <w:rsid w:val="00F271B2"/>
    <w:rsid w:val="00F71826"/>
    <w:rsid w:val="00FB3FE9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7551-0480-4658-B6F6-32E41EB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Пахомова</dc:creator>
  <cp:keywords/>
  <dc:description/>
  <cp:lastModifiedBy>Галина Пахомова</cp:lastModifiedBy>
  <cp:revision>2</cp:revision>
  <cp:lastPrinted>2021-05-20T15:11:00Z</cp:lastPrinted>
  <dcterms:created xsi:type="dcterms:W3CDTF">2021-05-20T15:16:00Z</dcterms:created>
  <dcterms:modified xsi:type="dcterms:W3CDTF">2021-05-20T15:16:00Z</dcterms:modified>
</cp:coreProperties>
</file>